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DD" w:rsidRPr="001833DD" w:rsidRDefault="001833DD" w:rsidP="001833DD">
      <w:pPr>
        <w:jc w:val="right"/>
        <w:rPr>
          <w:rFonts w:ascii="Times New Roman" w:hAnsi="Times New Roman" w:cs="Times New Roman"/>
          <w:sz w:val="28"/>
          <w:szCs w:val="28"/>
        </w:rPr>
      </w:pPr>
      <w:r w:rsidRPr="001833D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833DD" w:rsidRPr="001833DD" w:rsidRDefault="001833DD" w:rsidP="001833DD">
      <w:pPr>
        <w:jc w:val="right"/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к приказу № 5.668 от 23.12.2025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</w:p>
    <w:p w:rsidR="001833DD" w:rsidRPr="001833DD" w:rsidRDefault="001833DD" w:rsidP="00183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833DD">
        <w:rPr>
          <w:rFonts w:ascii="Times New Roman" w:hAnsi="Times New Roman" w:cs="Times New Roman"/>
          <w:b/>
          <w:sz w:val="24"/>
          <w:szCs w:val="24"/>
        </w:rPr>
        <w:t>Порядок взаимодействия участников образовательного процесса</w:t>
      </w:r>
    </w:p>
    <w:p w:rsidR="001833DD" w:rsidRPr="001833DD" w:rsidRDefault="001833DD" w:rsidP="001833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3DD">
        <w:rPr>
          <w:rFonts w:ascii="Times New Roman" w:hAnsi="Times New Roman" w:cs="Times New Roman"/>
          <w:b/>
          <w:sz w:val="24"/>
          <w:szCs w:val="24"/>
        </w:rPr>
        <w:t>МОУ «Беломорская СОШ №1» посредством многофункционального сервиса обмена информацией «Цифровая платформа МАХ»</w:t>
      </w:r>
    </w:p>
    <w:bookmarkEnd w:id="0"/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1.1. Настоящий Порядок разработан во исполнение Федерального закона от 24.06.2025 №156-ФЗ «О создании многофункционального сервиса обмена информацией», распоряжения Правительства РФ от 12.07.2025 № 1880-р.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1.2. Настоящий Порядок определяет правила взаимодействия педагогических работников МОУ «Беломорская СОШ №3» (далее — педагоги) с обучающимися и родителями (законными представителями обучающихся) посредством платформы «</w:t>
      </w:r>
      <w:proofErr w:type="spellStart"/>
      <w:r w:rsidRPr="001833DD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1833DD">
        <w:rPr>
          <w:rFonts w:ascii="Times New Roman" w:hAnsi="Times New Roman" w:cs="Times New Roman"/>
          <w:sz w:val="24"/>
          <w:szCs w:val="24"/>
        </w:rPr>
        <w:t>» в многофункциональном сервисе обмена информацией «Цифровая платформа МАХ» (далее — Платформа).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1.3. Порядок разработан в целях обеспечения оперативного, безопасного и эффективного обмена информацией в рамках реализации образовательных программ общего образования.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1.4. Платформа используется для: проведения видео-конференц-связи (онлайн-занятий, консультаций, собраний); быстрого обмена текстовыми сообщениями; передачи фото-, аудио-, видеоинформации; обмена файлами, необходимыми для образовательного процесса.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1.5. Настоящий Порядок обязателен для всех педагогов, обучающихся, родителей (законных представителей), подключённых к Платформе.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2. Цели и задачи взаимодействия через Платформу: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2.1. Обеспечение выполнения требований о переходе на российский многофункциональный сервис обмена информацией.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2.2. Обеспечение непрерывности образовательного процесса, в том числе в дистанционном или смешанном формате.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2.3. Оперативное информирование законных представителей о текущих и планируемых мероприятиях, изменениях в расписании занятий и т.д.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2.4. Передача методических, учебных и других материалов для реализации образовательного процесса (при необходимости).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2.5. Организация обратной связи между педагогами, обучающимися, родителями (законными представителями) по вопросам воспитания и обучения.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3. Формы взаимодействия: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3.1. Взаимодействие между пользователями осуществляется через Платформу для: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проведения онлайн-занятий и консультаций в формате видеоконференцсвязи (ВКС);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lastRenderedPageBreak/>
        <w:t>- переписки во встроенном мессенджере;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передачи фото-, аудио-, видеоматериалов (только в объёме, необходимом для образовательных целей);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обмена текстовыми, графическими и мультимедийными файлами в допустимых форматах.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3.2. Платформа используется только для целей, связанных с образовательной деятельностью.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4. Организация работы участников образовательных отношений в многофункциональном сервисе обмена информацией «Цифровая платформа Мах».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4.1. Администратор «Цифровой платформы МАХ» назначается директором школы в соответствии с приказом и выполняет следующие функции: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координирует процессы по использованию платформы;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создает структурные компоненты (чат педагогов, чаты с законными представителями обучающихся), с целью подключения всех участников образовательных отношений к платформе;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формирует и направляет педагогическим работникам и, при необходимости, законным представителям обучающихся ссылки-приглашения для присоединения к соответствующим группам в их пользовательской роли;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назначает дополнительных администраторов из числа педагогических работников, сотрудников школы, присоединившихся к платформе;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при необходимости распределяет педагогических работников по классам;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 организации от педагогов, обучающихся, законных представителей обучающихся;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редактирует информацию, связанную с изменением состава участников (обучающихся, законных представителей обучающихся, сотрудников и педагогических работников учреждения);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аннулирует невостребованные ссылки-приглашения в целях обеспечения информационной безопасности;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планирует и организует трансляции, проводимые учреждением (при необходимости);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оказывает помощь и поддержку участникам образовательных отношений по вопросам эффективного использования сервиса «Цифровая платформа МАХ»;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взаимодействует со службой технической поддержки разработчика платформы по вопросам использования ее функционала.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4.2. Администрация школы способствует выполнению образовательных программ посредством применения функциональных возможностей платформы и осуществляет следующие действия: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издает локальные нормативные акта (приказ) регулирующее взаимодействие в многофункциональном сервисе обмена информацией;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lastRenderedPageBreak/>
        <w:t>- назначает при необходимости дополнительных администраторов чатов из числа сотрудников учреждения;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обеспечивает администраторов платформы информационными материалами для размещения в чатах и для эффективной организации управленческих процессов;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организует коммуникационное взаимодействие с участниками образовательных отношений (в чатах, на рабочих встречах и совещаниях в онлайн- или гибридном формате посредством видео-конференц-связи) для решения управленческих задач, в том числе через чаты учебного профиля «Цифровая платформа МАХ»: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чат руководителя образовательной организации с педагогическими работниками;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чат руководителя образовательной организации с родительским активом;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иные чаты, создаваемые для решения управленческих задач;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осуществляет контроль за использованием профиля «Цифровая платформа МАХ» участниками образовательных отношений, в том числе для проведения дистанционных мероприятий.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 xml:space="preserve">4.3. Классные руководители координируют использование функциональных возможностей «Цифровая платформа МАХ» для решения учебных и </w:t>
      </w:r>
      <w:proofErr w:type="spellStart"/>
      <w:r w:rsidRPr="001833DD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1833DD">
        <w:rPr>
          <w:rFonts w:ascii="Times New Roman" w:hAnsi="Times New Roman" w:cs="Times New Roman"/>
          <w:sz w:val="24"/>
          <w:szCs w:val="24"/>
        </w:rPr>
        <w:t xml:space="preserve"> задач в классном коллективе и выполняют следующие действия: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присоединяются к образовательной организации через электронный журнал, либо по ссылке-приглашению, предоставленной администратором сообщества;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 xml:space="preserve">- взаимодействуют </w:t>
      </w:r>
      <w:proofErr w:type="gramStart"/>
      <w:r w:rsidRPr="001833DD">
        <w:rPr>
          <w:rFonts w:ascii="Times New Roman" w:hAnsi="Times New Roman" w:cs="Times New Roman"/>
          <w:sz w:val="24"/>
          <w:szCs w:val="24"/>
        </w:rPr>
        <w:t>в чатах</w:t>
      </w:r>
      <w:proofErr w:type="gramEnd"/>
      <w:r w:rsidRPr="001833DD">
        <w:rPr>
          <w:rFonts w:ascii="Times New Roman" w:hAnsi="Times New Roman" w:cs="Times New Roman"/>
          <w:sz w:val="24"/>
          <w:szCs w:val="24"/>
        </w:rPr>
        <w:t xml:space="preserve"> созданных при переходе через электронный журнал, либо создают в пространстве </w:t>
      </w:r>
      <w:proofErr w:type="spellStart"/>
      <w:r w:rsidRPr="001833DD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1833DD">
        <w:rPr>
          <w:rFonts w:ascii="Times New Roman" w:hAnsi="Times New Roman" w:cs="Times New Roman"/>
          <w:sz w:val="24"/>
          <w:szCs w:val="24"/>
        </w:rPr>
        <w:t xml:space="preserve"> «Цифровой платформы МАХ» чаты с участниками образовательных отношений для организации коммуникационного взаимодействия в целях решения образовательных задач, в том числе: чат с родителями (законными представителями) обучающихся; иные чаты, необходимые для реализации образовательных задач;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поддерживают и развивают коммуникацию в чатах с участниками образовательных отношений, используя функционал «Цифровая платформа МАХ», включая возможности организации и проведения мероприятий в дистанционном формате.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4.4. Иные педагогические работники, административные работники, сотрудники учреждения используя функциональные возможности «Цифровая платформа МАХ» для решения образовательных задач и осуществляют следующие действия: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присоединяются к образовательной организации через Электронный журнал либо по ссылке-приглашению, предоставленной администратором сообщества;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поддерживают и развивают коммуникацию в чатах с участниками образовательных отношений, используя функционал цифрового сервиса, включая возможности организации и проведения занятий с применением дистанционных образовательных технологий.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4.5. Родители (законные представители) используют функциональные возможности «Цифровая платформа МАХ» для участия в образовательной коммуникации и выполняют следующие действия: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lastRenderedPageBreak/>
        <w:t>- присоединяются к чату по ссылке-приглашению, предоставленной педагогическим работником или представителем администрации учреждения;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принимают участие в образовательной коммуникации, осуществляемой в чате с использованием функционала цифрового сервиса.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5. Права и обязанности участников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5.1. Педагоги обязаны: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использовать Платформу для взаимодействия по образовательным вопросам;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соблюдать корректный стиль общения;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обеспечивать защиту персональных данных;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5.2. Законные представители имеют право: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своевременно подключаться к Платформе;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использовать сервис для целей взаимодействия с МОУ «Беломорская СОШ №1».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6. Правила и этика общения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6.1. Общение ведётся в корректной форме, с соблюдением норм речевой культуры и делового этикета.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6.2. Не допускается: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использование нецензурной лексики, оскорбительных или дискриминационных выражений;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распространение материалов, не относящихся к учебно-воспитательному процессу;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публикация или передача материалов, нарушающих авторские права.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6.3. Онлайн-занятия и собрания проводятся в согласованное время.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 xml:space="preserve">6.4. Запись </w:t>
      </w:r>
      <w:proofErr w:type="gramStart"/>
      <w:r w:rsidRPr="001833DD">
        <w:rPr>
          <w:rFonts w:ascii="Times New Roman" w:hAnsi="Times New Roman" w:cs="Times New Roman"/>
          <w:sz w:val="24"/>
          <w:szCs w:val="24"/>
        </w:rPr>
        <w:t>видео-конференций</w:t>
      </w:r>
      <w:proofErr w:type="gramEnd"/>
      <w:r w:rsidRPr="001833DD">
        <w:rPr>
          <w:rFonts w:ascii="Times New Roman" w:hAnsi="Times New Roman" w:cs="Times New Roman"/>
          <w:sz w:val="24"/>
          <w:szCs w:val="24"/>
        </w:rPr>
        <w:t xml:space="preserve"> допускается только с согласия всех участников или в случаях, предусмотренных законодательством РФ.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7. Технические требования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7.1. Для работы с Платформой участники должны иметь: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устройство с доступом в Интернет (компьютер, планшет, смартфон);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актуальную версию приложения «Цифровая платформа МАХ» или доступ через веб-интерфейс;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- исправно работающие камеру, микрофон и динамики (для участия в ВКС (видеоконференцсвязь)).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7.2. Рекомендуется использование антивирусного ПО.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8. Защита персональных данных и информации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8.1. Передача и хранение персональных данных через Платформу осуществляется с использованием встроенных средств защиты.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lastRenderedPageBreak/>
        <w:t>8.2. Запрещается передавать третьим лицам логины, пароли и иные учётные данные для входа в Платформу.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8.3. Информация, содержащая персональные данные, используется только в целях, связанных с образовательной деятельностью учреждения.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9. Ответственность: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9.1. Педагоги, законные представители обучающихся несут ответственность за соблюдение настоящего Порядка в соответствии с законодательством РФ и локальными нормативными актами МОУ «Беломорская СОШ №1».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 w:rsidRPr="001833DD">
        <w:rPr>
          <w:rFonts w:ascii="Times New Roman" w:hAnsi="Times New Roman" w:cs="Times New Roman"/>
          <w:sz w:val="24"/>
          <w:szCs w:val="24"/>
        </w:rPr>
        <w:t>9.2. Нарушение правил может повлечь ограничение доступа к Платформе, дисциплинарную ответственность и иные меры, предусмотренные действующим законодательством.</w:t>
      </w: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</w:p>
    <w:p w:rsidR="001833DD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</w:p>
    <w:p w:rsidR="00403041" w:rsidRPr="001833DD" w:rsidRDefault="001833DD" w:rsidP="00183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03041" w:rsidRPr="001833DD" w:rsidSect="00C818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5179"/>
    <w:multiLevelType w:val="multilevel"/>
    <w:tmpl w:val="C5B42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73E47"/>
    <w:multiLevelType w:val="multilevel"/>
    <w:tmpl w:val="E282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D7DCB"/>
    <w:multiLevelType w:val="hybridMultilevel"/>
    <w:tmpl w:val="52B08B68"/>
    <w:lvl w:ilvl="0" w:tplc="7CB0EE2A">
      <w:start w:val="1"/>
      <w:numFmt w:val="decimal"/>
      <w:lvlText w:val="%1."/>
      <w:lvlJc w:val="left"/>
      <w:pPr>
        <w:ind w:left="822" w:hanging="34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D8A35E">
      <w:numFmt w:val="bullet"/>
      <w:lvlText w:val="•"/>
      <w:lvlJc w:val="left"/>
      <w:pPr>
        <w:ind w:left="1702" w:hanging="346"/>
      </w:pPr>
      <w:rPr>
        <w:lang w:val="ru-RU" w:eastAsia="en-US" w:bidi="ar-SA"/>
      </w:rPr>
    </w:lvl>
    <w:lvl w:ilvl="2" w:tplc="ECB224C2">
      <w:numFmt w:val="bullet"/>
      <w:lvlText w:val="•"/>
      <w:lvlJc w:val="left"/>
      <w:pPr>
        <w:ind w:left="2584" w:hanging="346"/>
      </w:pPr>
      <w:rPr>
        <w:lang w:val="ru-RU" w:eastAsia="en-US" w:bidi="ar-SA"/>
      </w:rPr>
    </w:lvl>
    <w:lvl w:ilvl="3" w:tplc="803C01CA">
      <w:numFmt w:val="bullet"/>
      <w:lvlText w:val="•"/>
      <w:lvlJc w:val="left"/>
      <w:pPr>
        <w:ind w:left="3466" w:hanging="346"/>
      </w:pPr>
      <w:rPr>
        <w:lang w:val="ru-RU" w:eastAsia="en-US" w:bidi="ar-SA"/>
      </w:rPr>
    </w:lvl>
    <w:lvl w:ilvl="4" w:tplc="0BBC6DCC">
      <w:numFmt w:val="bullet"/>
      <w:lvlText w:val="•"/>
      <w:lvlJc w:val="left"/>
      <w:pPr>
        <w:ind w:left="4348" w:hanging="346"/>
      </w:pPr>
      <w:rPr>
        <w:lang w:val="ru-RU" w:eastAsia="en-US" w:bidi="ar-SA"/>
      </w:rPr>
    </w:lvl>
    <w:lvl w:ilvl="5" w:tplc="9EF0CC06">
      <w:numFmt w:val="bullet"/>
      <w:lvlText w:val="•"/>
      <w:lvlJc w:val="left"/>
      <w:pPr>
        <w:ind w:left="5230" w:hanging="346"/>
      </w:pPr>
      <w:rPr>
        <w:lang w:val="ru-RU" w:eastAsia="en-US" w:bidi="ar-SA"/>
      </w:rPr>
    </w:lvl>
    <w:lvl w:ilvl="6" w:tplc="8F007E2E">
      <w:numFmt w:val="bullet"/>
      <w:lvlText w:val="•"/>
      <w:lvlJc w:val="left"/>
      <w:pPr>
        <w:ind w:left="6112" w:hanging="346"/>
      </w:pPr>
      <w:rPr>
        <w:lang w:val="ru-RU" w:eastAsia="en-US" w:bidi="ar-SA"/>
      </w:rPr>
    </w:lvl>
    <w:lvl w:ilvl="7" w:tplc="25EE6BF4">
      <w:numFmt w:val="bullet"/>
      <w:lvlText w:val="•"/>
      <w:lvlJc w:val="left"/>
      <w:pPr>
        <w:ind w:left="6994" w:hanging="346"/>
      </w:pPr>
      <w:rPr>
        <w:lang w:val="ru-RU" w:eastAsia="en-US" w:bidi="ar-SA"/>
      </w:rPr>
    </w:lvl>
    <w:lvl w:ilvl="8" w:tplc="D6BA318C">
      <w:numFmt w:val="bullet"/>
      <w:lvlText w:val="•"/>
      <w:lvlJc w:val="left"/>
      <w:pPr>
        <w:ind w:left="7876" w:hanging="346"/>
      </w:pPr>
      <w:rPr>
        <w:lang w:val="ru-RU" w:eastAsia="en-US" w:bidi="ar-SA"/>
      </w:rPr>
    </w:lvl>
  </w:abstractNum>
  <w:abstractNum w:abstractNumId="3" w15:restartNumberingAfterBreak="0">
    <w:nsid w:val="2E146E7D"/>
    <w:multiLevelType w:val="hybridMultilevel"/>
    <w:tmpl w:val="02E0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C4B76"/>
    <w:multiLevelType w:val="hybridMultilevel"/>
    <w:tmpl w:val="4C328FAE"/>
    <w:lvl w:ilvl="0" w:tplc="75F2376A">
      <w:numFmt w:val="bullet"/>
      <w:lvlText w:val="-"/>
      <w:lvlJc w:val="left"/>
      <w:pPr>
        <w:ind w:left="1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F8C9B2">
      <w:numFmt w:val="bullet"/>
      <w:lvlText w:val="•"/>
      <w:lvlJc w:val="left"/>
      <w:pPr>
        <w:ind w:left="1108" w:hanging="164"/>
      </w:pPr>
      <w:rPr>
        <w:lang w:val="ru-RU" w:eastAsia="en-US" w:bidi="ar-SA"/>
      </w:rPr>
    </w:lvl>
    <w:lvl w:ilvl="2" w:tplc="55CE4E90">
      <w:numFmt w:val="bullet"/>
      <w:lvlText w:val="•"/>
      <w:lvlJc w:val="left"/>
      <w:pPr>
        <w:ind w:left="2056" w:hanging="164"/>
      </w:pPr>
      <w:rPr>
        <w:lang w:val="ru-RU" w:eastAsia="en-US" w:bidi="ar-SA"/>
      </w:rPr>
    </w:lvl>
    <w:lvl w:ilvl="3" w:tplc="6B38BBBC">
      <w:numFmt w:val="bullet"/>
      <w:lvlText w:val="•"/>
      <w:lvlJc w:val="left"/>
      <w:pPr>
        <w:ind w:left="3004" w:hanging="164"/>
      </w:pPr>
      <w:rPr>
        <w:lang w:val="ru-RU" w:eastAsia="en-US" w:bidi="ar-SA"/>
      </w:rPr>
    </w:lvl>
    <w:lvl w:ilvl="4" w:tplc="C1E4E854">
      <w:numFmt w:val="bullet"/>
      <w:lvlText w:val="•"/>
      <w:lvlJc w:val="left"/>
      <w:pPr>
        <w:ind w:left="3952" w:hanging="164"/>
      </w:pPr>
      <w:rPr>
        <w:lang w:val="ru-RU" w:eastAsia="en-US" w:bidi="ar-SA"/>
      </w:rPr>
    </w:lvl>
    <w:lvl w:ilvl="5" w:tplc="69FC4406">
      <w:numFmt w:val="bullet"/>
      <w:lvlText w:val="•"/>
      <w:lvlJc w:val="left"/>
      <w:pPr>
        <w:ind w:left="4900" w:hanging="164"/>
      </w:pPr>
      <w:rPr>
        <w:lang w:val="ru-RU" w:eastAsia="en-US" w:bidi="ar-SA"/>
      </w:rPr>
    </w:lvl>
    <w:lvl w:ilvl="6" w:tplc="227C4028">
      <w:numFmt w:val="bullet"/>
      <w:lvlText w:val="•"/>
      <w:lvlJc w:val="left"/>
      <w:pPr>
        <w:ind w:left="5848" w:hanging="164"/>
      </w:pPr>
      <w:rPr>
        <w:lang w:val="ru-RU" w:eastAsia="en-US" w:bidi="ar-SA"/>
      </w:rPr>
    </w:lvl>
    <w:lvl w:ilvl="7" w:tplc="97BA6828">
      <w:numFmt w:val="bullet"/>
      <w:lvlText w:val="•"/>
      <w:lvlJc w:val="left"/>
      <w:pPr>
        <w:ind w:left="6796" w:hanging="164"/>
      </w:pPr>
      <w:rPr>
        <w:lang w:val="ru-RU" w:eastAsia="en-US" w:bidi="ar-SA"/>
      </w:rPr>
    </w:lvl>
    <w:lvl w:ilvl="8" w:tplc="4010269A">
      <w:numFmt w:val="bullet"/>
      <w:lvlText w:val="•"/>
      <w:lvlJc w:val="left"/>
      <w:pPr>
        <w:ind w:left="7744" w:hanging="164"/>
      </w:pPr>
      <w:rPr>
        <w:lang w:val="ru-RU" w:eastAsia="en-US" w:bidi="ar-SA"/>
      </w:rPr>
    </w:lvl>
  </w:abstractNum>
  <w:abstractNum w:abstractNumId="5" w15:restartNumberingAfterBreak="0">
    <w:nsid w:val="3F7D5FF2"/>
    <w:multiLevelType w:val="hybridMultilevel"/>
    <w:tmpl w:val="EEE6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A13DF"/>
    <w:multiLevelType w:val="hybridMultilevel"/>
    <w:tmpl w:val="A9EE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A7ED5"/>
    <w:multiLevelType w:val="hybridMultilevel"/>
    <w:tmpl w:val="E3409840"/>
    <w:lvl w:ilvl="0" w:tplc="51D8526C">
      <w:numFmt w:val="bullet"/>
      <w:lvlText w:val="-"/>
      <w:lvlJc w:val="left"/>
      <w:pPr>
        <w:ind w:left="1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B8D0D4">
      <w:numFmt w:val="bullet"/>
      <w:lvlText w:val="•"/>
      <w:lvlJc w:val="left"/>
      <w:pPr>
        <w:ind w:left="1108" w:hanging="164"/>
      </w:pPr>
      <w:rPr>
        <w:rFonts w:hint="default"/>
        <w:lang w:val="ru-RU" w:eastAsia="en-US" w:bidi="ar-SA"/>
      </w:rPr>
    </w:lvl>
    <w:lvl w:ilvl="2" w:tplc="ED1E3158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58E0EFEA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4" w:tplc="AE4E7B08">
      <w:numFmt w:val="bullet"/>
      <w:lvlText w:val="•"/>
      <w:lvlJc w:val="left"/>
      <w:pPr>
        <w:ind w:left="3952" w:hanging="164"/>
      </w:pPr>
      <w:rPr>
        <w:rFonts w:hint="default"/>
        <w:lang w:val="ru-RU" w:eastAsia="en-US" w:bidi="ar-SA"/>
      </w:rPr>
    </w:lvl>
    <w:lvl w:ilvl="5" w:tplc="7E0AB2AE">
      <w:numFmt w:val="bullet"/>
      <w:lvlText w:val="•"/>
      <w:lvlJc w:val="left"/>
      <w:pPr>
        <w:ind w:left="4900" w:hanging="164"/>
      </w:pPr>
      <w:rPr>
        <w:rFonts w:hint="default"/>
        <w:lang w:val="ru-RU" w:eastAsia="en-US" w:bidi="ar-SA"/>
      </w:rPr>
    </w:lvl>
    <w:lvl w:ilvl="6" w:tplc="536E27BC">
      <w:numFmt w:val="bullet"/>
      <w:lvlText w:val="•"/>
      <w:lvlJc w:val="left"/>
      <w:pPr>
        <w:ind w:left="5848" w:hanging="164"/>
      </w:pPr>
      <w:rPr>
        <w:rFonts w:hint="default"/>
        <w:lang w:val="ru-RU" w:eastAsia="en-US" w:bidi="ar-SA"/>
      </w:rPr>
    </w:lvl>
    <w:lvl w:ilvl="7" w:tplc="DDC440A8">
      <w:numFmt w:val="bullet"/>
      <w:lvlText w:val="•"/>
      <w:lvlJc w:val="left"/>
      <w:pPr>
        <w:ind w:left="6796" w:hanging="164"/>
      </w:pPr>
      <w:rPr>
        <w:rFonts w:hint="default"/>
        <w:lang w:val="ru-RU" w:eastAsia="en-US" w:bidi="ar-SA"/>
      </w:rPr>
    </w:lvl>
    <w:lvl w:ilvl="8" w:tplc="ECE4883E">
      <w:numFmt w:val="bullet"/>
      <w:lvlText w:val="•"/>
      <w:lvlJc w:val="left"/>
      <w:pPr>
        <w:ind w:left="7744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19"/>
    <w:rsid w:val="00012435"/>
    <w:rsid w:val="00136298"/>
    <w:rsid w:val="001833DD"/>
    <w:rsid w:val="001F04FE"/>
    <w:rsid w:val="002F6850"/>
    <w:rsid w:val="0032747C"/>
    <w:rsid w:val="00403041"/>
    <w:rsid w:val="00507218"/>
    <w:rsid w:val="00752B61"/>
    <w:rsid w:val="00810F0C"/>
    <w:rsid w:val="00816714"/>
    <w:rsid w:val="0096282A"/>
    <w:rsid w:val="00977782"/>
    <w:rsid w:val="009D63A3"/>
    <w:rsid w:val="009D6635"/>
    <w:rsid w:val="009E4E16"/>
    <w:rsid w:val="00C76BD0"/>
    <w:rsid w:val="00C818FA"/>
    <w:rsid w:val="00D0625A"/>
    <w:rsid w:val="00D93458"/>
    <w:rsid w:val="00ED7419"/>
    <w:rsid w:val="00F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D3DF"/>
  <w15:chartTrackingRefBased/>
  <w15:docId w15:val="{35E7F0A1-716B-4987-B7CF-51E71A38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29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6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29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81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3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84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27A7-D787-4987-8E9E-568B76B0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ЦБА</dc:creator>
  <cp:keywords/>
  <dc:description/>
  <cp:lastModifiedBy>ЦБА</cp:lastModifiedBy>
  <cp:revision>2</cp:revision>
  <cp:lastPrinted>2025-12-23T11:04:00Z</cp:lastPrinted>
  <dcterms:created xsi:type="dcterms:W3CDTF">2025-12-26T05:49:00Z</dcterms:created>
  <dcterms:modified xsi:type="dcterms:W3CDTF">2025-12-26T05:49:00Z</dcterms:modified>
</cp:coreProperties>
</file>